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Справка-анализ </w:t>
      </w:r>
      <w:r w:rsidR="00391A39">
        <w:rPr>
          <w:rFonts w:ascii="Times New Roman" w:hAnsi="Times New Roman"/>
          <w:b/>
          <w:sz w:val="28"/>
          <w:szCs w:val="28"/>
        </w:rPr>
        <w:t>отборочного этапа регионального фестиваля «Страна поющего соловья»</w:t>
      </w:r>
      <w:r w:rsidRPr="0072325F">
        <w:rPr>
          <w:rFonts w:ascii="Times New Roman" w:hAnsi="Times New Roman"/>
          <w:b/>
          <w:sz w:val="28"/>
          <w:szCs w:val="28"/>
        </w:rPr>
        <w:t xml:space="preserve"> </w:t>
      </w:r>
      <w:r w:rsidR="00DA26EE">
        <w:rPr>
          <w:rFonts w:ascii="Times New Roman" w:hAnsi="Times New Roman"/>
          <w:b/>
          <w:sz w:val="28"/>
          <w:szCs w:val="28"/>
        </w:rPr>
        <w:t>(2021</w:t>
      </w:r>
      <w:r>
        <w:rPr>
          <w:rFonts w:ascii="Times New Roman" w:hAnsi="Times New Roman"/>
          <w:b/>
          <w:sz w:val="28"/>
          <w:szCs w:val="28"/>
        </w:rPr>
        <w:t>г)</w:t>
      </w:r>
    </w:p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5F">
        <w:rPr>
          <w:rFonts w:ascii="Times New Roman" w:hAnsi="Times New Roman"/>
          <w:sz w:val="28"/>
          <w:szCs w:val="28"/>
        </w:rPr>
        <w:t xml:space="preserve">Целью </w:t>
      </w:r>
      <w:r w:rsidR="00391A39" w:rsidRPr="00391A39">
        <w:rPr>
          <w:rFonts w:ascii="Times New Roman" w:hAnsi="Times New Roman"/>
          <w:sz w:val="28"/>
          <w:szCs w:val="28"/>
        </w:rPr>
        <w:t xml:space="preserve">отборочного этапа </w:t>
      </w:r>
      <w:r w:rsidR="00391A39" w:rsidRPr="0072325F">
        <w:rPr>
          <w:rFonts w:ascii="Times New Roman" w:hAnsi="Times New Roman"/>
          <w:sz w:val="28"/>
          <w:szCs w:val="28"/>
        </w:rPr>
        <w:t xml:space="preserve">является </w:t>
      </w:r>
      <w:r w:rsidR="00391A39">
        <w:rPr>
          <w:rFonts w:ascii="Times New Roman" w:hAnsi="Times New Roman"/>
          <w:sz w:val="28"/>
          <w:szCs w:val="28"/>
        </w:rPr>
        <w:t>отбор лучших номеров в номинации «</w:t>
      </w:r>
      <w:r w:rsidR="00316BF3">
        <w:rPr>
          <w:rFonts w:ascii="Times New Roman" w:hAnsi="Times New Roman"/>
          <w:sz w:val="28"/>
          <w:szCs w:val="28"/>
        </w:rPr>
        <w:t>Хореография</w:t>
      </w:r>
      <w:r w:rsidR="00391A39">
        <w:rPr>
          <w:rFonts w:ascii="Times New Roman" w:hAnsi="Times New Roman"/>
          <w:sz w:val="28"/>
          <w:szCs w:val="28"/>
        </w:rPr>
        <w:t>» на региональный фестиваль</w:t>
      </w:r>
      <w:r w:rsidR="00391A39" w:rsidRPr="00391A39">
        <w:rPr>
          <w:rFonts w:ascii="Times New Roman" w:hAnsi="Times New Roman"/>
          <w:sz w:val="28"/>
          <w:szCs w:val="28"/>
        </w:rPr>
        <w:t xml:space="preserve"> </w:t>
      </w:r>
      <w:r w:rsidR="00DA26EE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391A39" w:rsidRPr="00391A39">
        <w:rPr>
          <w:rFonts w:ascii="Times New Roman" w:hAnsi="Times New Roman"/>
          <w:sz w:val="28"/>
          <w:szCs w:val="28"/>
        </w:rPr>
        <w:t>«Страна поющего соловья»</w:t>
      </w:r>
      <w:r w:rsidRPr="0072325F">
        <w:rPr>
          <w:rFonts w:ascii="Times New Roman" w:hAnsi="Times New Roman"/>
          <w:sz w:val="28"/>
          <w:szCs w:val="28"/>
        </w:rPr>
        <w:t xml:space="preserve"> </w:t>
      </w:r>
      <w:r w:rsidR="00391A39">
        <w:rPr>
          <w:rFonts w:ascii="Times New Roman" w:hAnsi="Times New Roman"/>
          <w:sz w:val="28"/>
          <w:szCs w:val="28"/>
        </w:rPr>
        <w:t>Благотворительного фонда «Татнефть»</w:t>
      </w:r>
      <w:r w:rsidRPr="0072325F">
        <w:rPr>
          <w:rFonts w:ascii="Times New Roman" w:hAnsi="Times New Roman"/>
          <w:sz w:val="28"/>
          <w:szCs w:val="28"/>
        </w:rPr>
        <w:t xml:space="preserve">. </w:t>
      </w:r>
    </w:p>
    <w:p w:rsidR="00B24999" w:rsidRPr="0072325F" w:rsidRDefault="00B2499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325F">
        <w:rPr>
          <w:rFonts w:ascii="Times New Roman" w:hAnsi="Times New Roman"/>
          <w:sz w:val="28"/>
          <w:szCs w:val="28"/>
        </w:rPr>
        <w:t xml:space="preserve">Участники конкурса - творческие коллективы </w:t>
      </w:r>
      <w:bookmarkStart w:id="0" w:name="_GoBack"/>
      <w:bookmarkEnd w:id="0"/>
      <w:r w:rsidRPr="0072325F">
        <w:rPr>
          <w:rFonts w:ascii="Times New Roman" w:hAnsi="Times New Roman"/>
          <w:sz w:val="28"/>
          <w:szCs w:val="28"/>
        </w:rPr>
        <w:t>из общеобразовательных и специальных (музыкальных) школ города и района в возрасте от 5 лет до 21 года.</w:t>
      </w:r>
    </w:p>
    <w:p w:rsidR="00B24999" w:rsidRPr="0072325F" w:rsidRDefault="00391A39" w:rsidP="007E1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Отборочный этап</w:t>
      </w:r>
      <w:r w:rsidR="00B24999" w:rsidRPr="0072325F">
        <w:rPr>
          <w:rFonts w:ascii="Times New Roman" w:hAnsi="Times New Roman"/>
          <w:sz w:val="28"/>
          <w:szCs w:val="28"/>
        </w:rPr>
        <w:t xml:space="preserve"> проходи</w:t>
      </w:r>
      <w:r w:rsidR="00B24999">
        <w:rPr>
          <w:rFonts w:ascii="Times New Roman" w:hAnsi="Times New Roman"/>
          <w:sz w:val="28"/>
          <w:szCs w:val="28"/>
        </w:rPr>
        <w:t>л</w:t>
      </w:r>
      <w:r w:rsidR="00B24999" w:rsidRPr="0072325F">
        <w:rPr>
          <w:rFonts w:ascii="Times New Roman" w:hAnsi="Times New Roman"/>
          <w:sz w:val="28"/>
          <w:szCs w:val="28"/>
        </w:rPr>
        <w:t xml:space="preserve"> в </w:t>
      </w:r>
      <w:r w:rsidR="00DA26EE">
        <w:rPr>
          <w:rFonts w:ascii="Times New Roman" w:hAnsi="Times New Roman"/>
          <w:sz w:val="28"/>
          <w:szCs w:val="28"/>
        </w:rPr>
        <w:t>заочной</w:t>
      </w:r>
      <w:r w:rsidR="00B24999" w:rsidRPr="0072325F">
        <w:rPr>
          <w:rFonts w:ascii="Times New Roman" w:hAnsi="Times New Roman"/>
          <w:sz w:val="28"/>
          <w:szCs w:val="28"/>
        </w:rPr>
        <w:t xml:space="preserve"> форме, где </w:t>
      </w:r>
      <w:r w:rsidR="00B24999">
        <w:rPr>
          <w:rFonts w:ascii="Times New Roman" w:hAnsi="Times New Roman"/>
          <w:sz w:val="28"/>
          <w:szCs w:val="28"/>
        </w:rPr>
        <w:t>приняли</w:t>
      </w:r>
      <w:r w:rsidR="00B24999" w:rsidRPr="0072325F">
        <w:rPr>
          <w:rFonts w:ascii="Times New Roman" w:hAnsi="Times New Roman"/>
          <w:sz w:val="28"/>
          <w:szCs w:val="28"/>
        </w:rPr>
        <w:t xml:space="preserve"> участие </w:t>
      </w:r>
      <w:r w:rsidR="00EE3377">
        <w:rPr>
          <w:rFonts w:ascii="Times New Roman" w:hAnsi="Times New Roman"/>
          <w:sz w:val="28"/>
          <w:szCs w:val="28"/>
        </w:rPr>
        <w:t>28 танцевальных коллективов</w:t>
      </w:r>
      <w:r w:rsidR="00B24999">
        <w:rPr>
          <w:rFonts w:ascii="Times New Roman" w:hAnsi="Times New Roman"/>
          <w:sz w:val="28"/>
          <w:szCs w:val="28"/>
        </w:rPr>
        <w:t xml:space="preserve"> в номинации «</w:t>
      </w:r>
      <w:r w:rsidR="00EE3377">
        <w:rPr>
          <w:rFonts w:ascii="Times New Roman" w:hAnsi="Times New Roman"/>
          <w:sz w:val="28"/>
          <w:szCs w:val="28"/>
        </w:rPr>
        <w:t>хореография</w:t>
      </w:r>
      <w:r w:rsidR="00B24999">
        <w:rPr>
          <w:rFonts w:ascii="Times New Roman" w:hAnsi="Times New Roman"/>
          <w:sz w:val="28"/>
          <w:szCs w:val="28"/>
        </w:rPr>
        <w:t>»</w:t>
      </w:r>
      <w:r w:rsidR="00B24999" w:rsidRPr="0072325F">
        <w:rPr>
          <w:rFonts w:ascii="Times New Roman" w:hAnsi="Times New Roman"/>
          <w:sz w:val="28"/>
          <w:szCs w:val="28"/>
        </w:rPr>
        <w:t xml:space="preserve">.  </w:t>
      </w:r>
    </w:p>
    <w:p w:rsidR="00B24999" w:rsidRPr="007E170C" w:rsidRDefault="00B24999" w:rsidP="007E17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E170C">
        <w:rPr>
          <w:rFonts w:ascii="Times New Roman" w:hAnsi="Times New Roman"/>
          <w:b/>
          <w:i/>
          <w:sz w:val="28"/>
          <w:szCs w:val="28"/>
        </w:rPr>
        <w:t xml:space="preserve">Жюри конкурса:    </w:t>
      </w:r>
    </w:p>
    <w:p w:rsidR="00391A39" w:rsidRDefault="00391A39" w:rsidP="00391A3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713CF">
        <w:rPr>
          <w:rFonts w:ascii="Times New Roman" w:hAnsi="Times New Roman"/>
          <w:b/>
          <w:sz w:val="28"/>
          <w:szCs w:val="28"/>
        </w:rPr>
        <w:t xml:space="preserve">Хайруллина Гузель </w:t>
      </w:r>
      <w:proofErr w:type="spellStart"/>
      <w:r w:rsidRPr="008713CF">
        <w:rPr>
          <w:rFonts w:ascii="Times New Roman" w:hAnsi="Times New Roman"/>
          <w:b/>
          <w:sz w:val="28"/>
          <w:szCs w:val="28"/>
        </w:rPr>
        <w:t>Мансуровна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72325F">
        <w:rPr>
          <w:rFonts w:ascii="Times New Roman" w:hAnsi="Times New Roman"/>
          <w:sz w:val="28"/>
          <w:szCs w:val="28"/>
        </w:rPr>
        <w:t xml:space="preserve"> </w:t>
      </w:r>
      <w:r w:rsidRPr="00877BA7">
        <w:rPr>
          <w:rFonts w:ascii="Times New Roman" w:eastAsiaTheme="minorHAnsi" w:hAnsi="Times New Roman"/>
          <w:sz w:val="28"/>
          <w:szCs w:val="28"/>
        </w:rPr>
        <w:t>Заслуженный работник культуры РТ,</w:t>
      </w:r>
      <w:r w:rsidRPr="008713C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директор </w:t>
      </w:r>
      <w:r w:rsidRPr="00877BA7">
        <w:rPr>
          <w:rFonts w:ascii="Times New Roman" w:eastAsiaTheme="minorHAnsi" w:hAnsi="Times New Roman"/>
          <w:sz w:val="28"/>
          <w:szCs w:val="28"/>
        </w:rPr>
        <w:t>Детской музы</w:t>
      </w:r>
      <w:r>
        <w:rPr>
          <w:rFonts w:ascii="Times New Roman" w:eastAsiaTheme="minorHAnsi" w:hAnsi="Times New Roman"/>
          <w:sz w:val="28"/>
          <w:szCs w:val="28"/>
        </w:rPr>
        <w:t xml:space="preserve">кальной школы №1 им.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Р.Нагимова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, координатор регионального фестиваля «Страна поющего соловья».</w:t>
      </w:r>
    </w:p>
    <w:p w:rsidR="00B24999" w:rsidRPr="005B3490" w:rsidRDefault="00B24999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B3490">
        <w:rPr>
          <w:rFonts w:ascii="Times New Roman" w:eastAsiaTheme="minorHAnsi" w:hAnsi="Times New Roman"/>
          <w:b/>
          <w:sz w:val="28"/>
          <w:szCs w:val="28"/>
        </w:rPr>
        <w:t xml:space="preserve">Садыков Тимур </w:t>
      </w:r>
      <w:proofErr w:type="spellStart"/>
      <w:r w:rsidRPr="005B3490">
        <w:rPr>
          <w:rFonts w:ascii="Times New Roman" w:eastAsiaTheme="minorHAnsi" w:hAnsi="Times New Roman"/>
          <w:b/>
          <w:sz w:val="28"/>
          <w:szCs w:val="28"/>
        </w:rPr>
        <w:t>Римович</w:t>
      </w:r>
      <w:proofErr w:type="spellEnd"/>
      <w:r w:rsidRPr="005B3490">
        <w:rPr>
          <w:rFonts w:ascii="Times New Roman" w:eastAsiaTheme="minorHAnsi" w:hAnsi="Times New Roman"/>
          <w:sz w:val="28"/>
          <w:szCs w:val="28"/>
        </w:rPr>
        <w:t xml:space="preserve"> – заместитель директора Центра детско-юношеского творчества.</w:t>
      </w:r>
    </w:p>
    <w:p w:rsidR="00B24999" w:rsidRPr="00EE3377" w:rsidRDefault="00EE3377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Апраксин Максим Сергеевич – </w:t>
      </w:r>
      <w:r w:rsidRPr="00EE3377">
        <w:rPr>
          <w:rFonts w:ascii="Times New Roman" w:eastAsiaTheme="minorHAnsi" w:hAnsi="Times New Roman"/>
          <w:sz w:val="28"/>
          <w:szCs w:val="28"/>
        </w:rPr>
        <w:t>лауреат премии Правительства РТ, режиссёр регионального фестиваля «Страна поющего соловья».</w:t>
      </w:r>
    </w:p>
    <w:p w:rsidR="008A2CC7" w:rsidRPr="00EE3377" w:rsidRDefault="008A2CC7" w:rsidP="007E170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74469" w:rsidRPr="00874469" w:rsidRDefault="00874469" w:rsidP="007E170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74469" w:rsidRPr="00874469" w:rsidRDefault="00DA26EE" w:rsidP="007E170C">
      <w:pPr>
        <w:spacing w:after="0" w:line="240" w:lineRule="auto"/>
        <w:rPr>
          <w:rFonts w:ascii="Times New Roman" w:eastAsiaTheme="minorHAnsi" w:hAnsi="Times New Roman"/>
          <w:b/>
          <w:sz w:val="36"/>
          <w:szCs w:val="28"/>
        </w:rPr>
      </w:pPr>
      <w:r>
        <w:rPr>
          <w:rFonts w:ascii="Times New Roman" w:eastAsiaTheme="minorHAnsi" w:hAnsi="Times New Roman"/>
          <w:b/>
          <w:sz w:val="36"/>
          <w:szCs w:val="28"/>
        </w:rPr>
        <w:t>По решению жюри н</w:t>
      </w:r>
      <w:r w:rsidR="00874469" w:rsidRPr="00874469">
        <w:rPr>
          <w:rFonts w:ascii="Times New Roman" w:eastAsiaTheme="minorHAnsi" w:hAnsi="Times New Roman"/>
          <w:b/>
          <w:sz w:val="36"/>
          <w:szCs w:val="28"/>
        </w:rPr>
        <w:t>а фестиваль «Страна поющего соловья» прошли:</w:t>
      </w:r>
    </w:p>
    <w:p w:rsidR="00874469" w:rsidRPr="00874469" w:rsidRDefault="00874469" w:rsidP="007E170C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402"/>
        <w:gridCol w:w="3685"/>
      </w:tblGrid>
      <w:tr w:rsidR="00F1503F" w:rsidRPr="00E05872" w:rsidTr="00E05872">
        <w:trPr>
          <w:trHeight w:val="758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8A2CC7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"Фристайл"-"Киндеры"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Студия современного танца "Фристайл"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8A2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Апраксин М.С. ,  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Менли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-Асанова С.Б.</w:t>
            </w:r>
          </w:p>
        </w:tc>
      </w:tr>
      <w:tr w:rsidR="00F1503F" w:rsidRPr="00E05872" w:rsidTr="00E05872">
        <w:trPr>
          <w:trHeight w:val="632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Prestige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 1 мл.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МБУ СШОР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Яббарова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А.Ф. ,  Салахова М.В.</w:t>
            </w:r>
          </w:p>
        </w:tc>
      </w:tr>
      <w:tr w:rsidR="00F1503F" w:rsidRPr="00E05872" w:rsidTr="00E05872">
        <w:trPr>
          <w:trHeight w:val="837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"Фристайл"-"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Энерджайзеры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Студия современного танца "Фристайл"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 xml:space="preserve">Апраксин М.С. , 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Менли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-Асанова С.Б.</w:t>
            </w:r>
          </w:p>
        </w:tc>
      </w:tr>
      <w:tr w:rsidR="00F1503F" w:rsidRPr="00E05872" w:rsidTr="00E05872">
        <w:trPr>
          <w:trHeight w:val="630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Prestige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 2 мл.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МБУ СШОР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Яббарова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А.Ф. ,  Салахова М.В.</w:t>
            </w:r>
          </w:p>
        </w:tc>
      </w:tr>
      <w:tr w:rsidR="00F1503F" w:rsidRPr="00E05872" w:rsidTr="00E05872">
        <w:trPr>
          <w:trHeight w:val="872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"Фристайл"-"Дыхание"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Студия современного танца "Фристайл"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 xml:space="preserve">Апраксин М.С. ,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Жвайкина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</w:tr>
      <w:tr w:rsidR="00F1503F" w:rsidRPr="00E05872" w:rsidTr="00E05872">
        <w:trPr>
          <w:trHeight w:val="748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Мириданс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ГАПОУ 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Аглиуллин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И.У. </w:t>
            </w:r>
          </w:p>
        </w:tc>
      </w:tr>
      <w:tr w:rsidR="00F1503F" w:rsidRPr="00E05872" w:rsidTr="00E05872">
        <w:trPr>
          <w:trHeight w:val="687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"Вега"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МБУ  ДО "ЦДЮТ"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 xml:space="preserve">Белякова К.Н.,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Заикина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В.И., Крашенинникова Е.А.</w:t>
            </w:r>
          </w:p>
        </w:tc>
      </w:tr>
      <w:tr w:rsidR="00F1503F" w:rsidRPr="00E05872" w:rsidTr="00E05872">
        <w:trPr>
          <w:trHeight w:val="690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"Шанс", гр. "Притяжение"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Школа танцев "Шанс"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Уралова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F1503F" w:rsidRPr="00E05872" w:rsidTr="00E05872">
        <w:trPr>
          <w:trHeight w:val="646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"Вдохновение"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АГНИ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Россомахина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Т.И., пост.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Бейч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</w:tr>
      <w:tr w:rsidR="00F1503F" w:rsidRPr="00E05872" w:rsidTr="00E05872">
        <w:trPr>
          <w:trHeight w:val="889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Альдэнс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Школа танцев 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Альдэнс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Миннибаева А.Г.</w:t>
            </w:r>
          </w:p>
        </w:tc>
      </w:tr>
      <w:tr w:rsidR="00F1503F" w:rsidRPr="00E05872" w:rsidTr="00E05872">
        <w:trPr>
          <w:trHeight w:val="703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Мириданс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МБУ "НКЦ 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Элмэт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 АМР РТ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Аглиуллин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И.У. , Царева М.В.</w:t>
            </w:r>
          </w:p>
        </w:tc>
      </w:tr>
      <w:tr w:rsidR="00F1503F" w:rsidRPr="00E05872" w:rsidTr="00E05872">
        <w:trPr>
          <w:trHeight w:val="565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"Шанс", гр. "Фортуна"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Школа танцев "Шанс"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Уралова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F1503F" w:rsidRPr="00E05872" w:rsidTr="00E05872">
        <w:trPr>
          <w:trHeight w:val="641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"Вверх ногами", гр. "Бусины"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Театр танца "Вверх ногами"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Россомахина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Т.И. </w:t>
            </w:r>
          </w:p>
        </w:tc>
      </w:tr>
      <w:tr w:rsidR="00F1503F" w:rsidRPr="00E05872" w:rsidTr="00E05872">
        <w:trPr>
          <w:trHeight w:val="582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"Вверх ногами", гр. "Вдохновение"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Театр танца "Вверх ногами"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Россомахина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05872">
              <w:rPr>
                <w:rFonts w:ascii="Times New Roman" w:hAnsi="Times New Roman"/>
                <w:sz w:val="24"/>
                <w:szCs w:val="24"/>
              </w:rPr>
              <w:t>Т.И. ,</w:t>
            </w:r>
            <w:proofErr w:type="gram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пост. Самохвалов П.Н.</w:t>
            </w:r>
          </w:p>
        </w:tc>
      </w:tr>
      <w:tr w:rsidR="00F1503F" w:rsidRPr="00E05872" w:rsidTr="00E05872">
        <w:trPr>
          <w:trHeight w:val="483"/>
        </w:trPr>
        <w:tc>
          <w:tcPr>
            <w:tcW w:w="562" w:type="dxa"/>
            <w:shd w:val="clear" w:color="auto" w:fill="auto"/>
            <w:hideMark/>
          </w:tcPr>
          <w:p w:rsidR="00F1503F" w:rsidRPr="00E05872" w:rsidRDefault="00F1503F" w:rsidP="00F1503F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F1503F" w:rsidRPr="00E05872" w:rsidRDefault="00F1503F" w:rsidP="00F150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"Стиль детства"</w:t>
            </w:r>
          </w:p>
        </w:tc>
        <w:tc>
          <w:tcPr>
            <w:tcW w:w="3402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 xml:space="preserve">МБОУ ДО "ДМШ №1 им.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Р.Н.Нагимова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685" w:type="dxa"/>
            <w:shd w:val="clear" w:color="auto" w:fill="auto"/>
          </w:tcPr>
          <w:p w:rsidR="00F1503F" w:rsidRPr="00E05872" w:rsidRDefault="00F1503F" w:rsidP="00F150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Шилькова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Иктисанова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</w:tr>
      <w:tr w:rsidR="00E05872" w:rsidRPr="00E05872" w:rsidTr="00E05872">
        <w:trPr>
          <w:trHeight w:val="647"/>
        </w:trPr>
        <w:tc>
          <w:tcPr>
            <w:tcW w:w="562" w:type="dxa"/>
            <w:shd w:val="clear" w:color="auto" w:fill="auto"/>
          </w:tcPr>
          <w:p w:rsidR="00E05872" w:rsidRPr="00E05872" w:rsidRDefault="00E05872" w:rsidP="00E05872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E05872" w:rsidRPr="00E05872" w:rsidRDefault="00E05872" w:rsidP="00E058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"SЭLЭТ"</w:t>
            </w:r>
          </w:p>
        </w:tc>
        <w:tc>
          <w:tcPr>
            <w:tcW w:w="3402" w:type="dxa"/>
            <w:shd w:val="clear" w:color="auto" w:fill="auto"/>
          </w:tcPr>
          <w:p w:rsidR="00E05872" w:rsidRPr="00E05872" w:rsidRDefault="00E05872" w:rsidP="00E05872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МАОУ "Гимназия № 5"</w:t>
            </w:r>
          </w:p>
        </w:tc>
        <w:tc>
          <w:tcPr>
            <w:tcW w:w="3685" w:type="dxa"/>
            <w:shd w:val="clear" w:color="auto" w:fill="auto"/>
          </w:tcPr>
          <w:p w:rsidR="00E05872" w:rsidRPr="00E05872" w:rsidRDefault="00E05872" w:rsidP="00E0587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Сарварова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E05872" w:rsidRPr="00E05872" w:rsidTr="00E05872">
        <w:trPr>
          <w:trHeight w:val="596"/>
        </w:trPr>
        <w:tc>
          <w:tcPr>
            <w:tcW w:w="562" w:type="dxa"/>
            <w:shd w:val="clear" w:color="auto" w:fill="auto"/>
          </w:tcPr>
          <w:p w:rsidR="00E05872" w:rsidRPr="00E05872" w:rsidRDefault="00E05872" w:rsidP="00E05872">
            <w:pPr>
              <w:pStyle w:val="a3"/>
              <w:numPr>
                <w:ilvl w:val="0"/>
                <w:numId w:val="8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E05872" w:rsidRPr="00E05872" w:rsidRDefault="00E05872" w:rsidP="00E0587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Буляк</w:t>
            </w:r>
            <w:proofErr w:type="spellEnd"/>
            <w:r w:rsidRPr="00E058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shd w:val="clear" w:color="auto" w:fill="auto"/>
          </w:tcPr>
          <w:p w:rsidR="00E05872" w:rsidRPr="00E05872" w:rsidRDefault="00E05872" w:rsidP="00E05872">
            <w:pPr>
              <w:rPr>
                <w:rFonts w:ascii="Times New Roman" w:hAnsi="Times New Roman"/>
                <w:sz w:val="24"/>
                <w:szCs w:val="24"/>
              </w:rPr>
            </w:pPr>
            <w:r w:rsidRPr="00E05872">
              <w:rPr>
                <w:rFonts w:ascii="Times New Roman" w:hAnsi="Times New Roman"/>
                <w:sz w:val="24"/>
                <w:szCs w:val="24"/>
              </w:rPr>
              <w:t>МАУ ДК "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Нефтьче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685" w:type="dxa"/>
            <w:shd w:val="clear" w:color="auto" w:fill="auto"/>
          </w:tcPr>
          <w:p w:rsidR="00E05872" w:rsidRPr="00E05872" w:rsidRDefault="00E05872" w:rsidP="00E0587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 w:rsidRPr="00E05872">
              <w:rPr>
                <w:rFonts w:ascii="Times New Roman" w:hAnsi="Times New Roman"/>
                <w:sz w:val="24"/>
                <w:szCs w:val="24"/>
              </w:rPr>
              <w:t>Горкавенко</w:t>
            </w:r>
            <w:proofErr w:type="spellEnd"/>
            <w:r w:rsidRPr="00E05872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</w:tbl>
    <w:p w:rsidR="00874469" w:rsidRPr="00E05872" w:rsidRDefault="00874469" w:rsidP="007E170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874469" w:rsidRPr="00E05872" w:rsidSect="0087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8FB"/>
    <w:multiLevelType w:val="hybridMultilevel"/>
    <w:tmpl w:val="1E02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038BE"/>
    <w:multiLevelType w:val="hybridMultilevel"/>
    <w:tmpl w:val="5BB81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4C31"/>
    <w:multiLevelType w:val="hybridMultilevel"/>
    <w:tmpl w:val="CE0AD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248D"/>
    <w:multiLevelType w:val="hybridMultilevel"/>
    <w:tmpl w:val="3246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F05DC"/>
    <w:multiLevelType w:val="hybridMultilevel"/>
    <w:tmpl w:val="EC84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0BE"/>
    <w:multiLevelType w:val="hybridMultilevel"/>
    <w:tmpl w:val="8572D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57927"/>
    <w:multiLevelType w:val="hybridMultilevel"/>
    <w:tmpl w:val="2966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D45F5"/>
    <w:multiLevelType w:val="hybridMultilevel"/>
    <w:tmpl w:val="8572D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5F"/>
    <w:rsid w:val="00316BF3"/>
    <w:rsid w:val="00391A39"/>
    <w:rsid w:val="007E170C"/>
    <w:rsid w:val="00874469"/>
    <w:rsid w:val="008A2CC7"/>
    <w:rsid w:val="00A2282B"/>
    <w:rsid w:val="00B24999"/>
    <w:rsid w:val="00CC3330"/>
    <w:rsid w:val="00DA26EE"/>
    <w:rsid w:val="00E05872"/>
    <w:rsid w:val="00E465F7"/>
    <w:rsid w:val="00EE3377"/>
    <w:rsid w:val="00F1503F"/>
    <w:rsid w:val="00F7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9CDA"/>
  <w15:chartTrackingRefBased/>
  <w15:docId w15:val="{92B94479-F296-43C1-BD39-F329C3C1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99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74469"/>
  </w:style>
  <w:style w:type="paragraph" w:styleId="a3">
    <w:name w:val="List Paragraph"/>
    <w:basedOn w:val="a"/>
    <w:uiPriority w:val="34"/>
    <w:qFormat/>
    <w:rsid w:val="00874469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12</cp:revision>
  <dcterms:created xsi:type="dcterms:W3CDTF">2019-04-18T05:36:00Z</dcterms:created>
  <dcterms:modified xsi:type="dcterms:W3CDTF">2021-04-08T13:17:00Z</dcterms:modified>
</cp:coreProperties>
</file>